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Reto algorítmico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Reto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Nivel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Tiempo disponible</w:t>
            </w:r>
          </w:p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1. Desafío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[ENUNCIADO DEL RETO]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2. ¿Qué se debe resolver?</w:t>
      </w:r>
    </w:p>
    <w:p>
      <w:r>
        <w:t>Explica con tus propias palabras qué problema necesitas solucionar.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3. Análisis</w:t>
      </w:r>
    </w:p>
    <w:p>
      <w:pPr>
        <w:pStyle w:val="Heading3"/>
      </w:pPr>
      <w:r>
        <w:rPr>
          <w:color w:val="003B7A"/>
        </w:rPr>
        <w:t>Datos de entrada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Dato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3"/>
      </w:pPr>
      <w:r>
        <w:rPr>
          <w:color w:val="003B7A"/>
        </w:rPr>
        <w:t>Resultados esperados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Resultado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3"/>
      </w:pPr>
      <w:r>
        <w:rPr>
          <w:color w:val="003B7A"/>
        </w:rPr>
        <w:t>Restricciones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4. Diseño de la solución</w:t>
      </w:r>
    </w:p>
    <w:p>
      <w:r>
        <w:t>¿Qué estrategia utilizarás?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¿Necesitas utilizar alguna de las siguientes estructuras?</w:t>
      </w:r>
    </w:p>
    <w:p>
      <w:r>
        <w:t xml:space="preserve">☐  </w:t>
      </w:r>
      <w:r>
        <w:t>Secuencia</w:t>
      </w:r>
    </w:p>
    <w:p>
      <w:r>
        <w:t xml:space="preserve">☐  </w:t>
      </w:r>
      <w:r>
        <w:t>Condicional</w:t>
      </w:r>
    </w:p>
    <w:p>
      <w:r>
        <w:t xml:space="preserve">☐  </w:t>
      </w:r>
      <w:r>
        <w:t>Condicional múltiple</w:t>
      </w:r>
    </w:p>
    <w:p>
      <w:r>
        <w:t xml:space="preserve">☐  </w:t>
      </w:r>
      <w:r>
        <w:t>Repetición</w:t>
      </w:r>
    </w:p>
    <w:p>
      <w:r>
        <w:t xml:space="preserve">☐  </w:t>
      </w:r>
      <w:r>
        <w:t>Contador</w:t>
      </w:r>
    </w:p>
    <w:p>
      <w:r>
        <w:t xml:space="preserve">☐  </w:t>
      </w:r>
      <w:r>
        <w:t>Acumulador</w:t>
      </w:r>
    </w:p>
    <w:p>
      <w:r>
        <w:t xml:space="preserve">☐  </w:t>
      </w:r>
      <w:r>
        <w:t>Máximo / mínimo</w:t>
      </w:r>
    </w:p>
    <w:p>
      <w:r>
        <w:t xml:space="preserve">☐  </w:t>
      </w:r>
      <w:r>
        <w:t>Otra: __________</w:t>
      </w:r>
    </w:p>
    <w:p>
      <w:pPr>
        <w:pStyle w:val="Heading2"/>
      </w:pPr>
      <w:r>
        <w:rPr>
          <w:color w:val="003B7A"/>
        </w:rPr>
        <w:t>5. Variables y constantes</w:t>
      </w:r>
    </w:p>
    <w:p>
      <w:pPr>
        <w:pStyle w:val="Heading3"/>
      </w:pPr>
      <w:r>
        <w:rPr>
          <w:color w:val="003B7A"/>
        </w:rPr>
        <w:t>Constantes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3"/>
      </w:pPr>
      <w:r>
        <w:rPr>
          <w:color w:val="003B7A"/>
        </w:rPr>
        <w:t>Variables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Propósito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2"/>
      </w:pPr>
      <w:r>
        <w:rPr>
          <w:color w:val="003B7A"/>
        </w:rPr>
        <w:t>6. Algoritmo</w:t>
      </w:r>
    </w:p>
    <w:p>
      <w:pPr>
        <w:pStyle w:val="Heading3"/>
      </w:pPr>
      <w:r>
        <w:rPr>
          <w:color w:val="003B7A"/>
        </w:rPr>
        <w:t>Lenguaje natural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r>
        <w:t xml:space="preserve">4. </w:t>
      </w:r>
    </w:p>
    <w:p>
      <w:r>
        <w:t xml:space="preserve">5. </w:t>
      </w:r>
    </w:p>
    <w:p>
      <w:pPr>
        <w:pStyle w:val="Heading3"/>
      </w:pPr>
      <w:r>
        <w:rPr>
          <w:color w:val="003B7A"/>
        </w:rPr>
        <w:t>Pseudocódigo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Inicio</w:t>
              <w:br/>
              <w:br/>
              <w:t>Fin</w:t>
            </w:r>
          </w:p>
        </w:tc>
      </w:tr>
    </w:tbl>
    <w:p/>
    <w:p>
      <w:pPr>
        <w:pStyle w:val="Heading2"/>
      </w:pPr>
      <w:r>
        <w:rPr>
          <w:color w:val="003B7A"/>
        </w:rPr>
        <w:t>7. Pruebas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val="clear" w:fill="E8EEF7"/>
          </w:tcPr>
          <w:p>
            <w:r>
              <w:rPr>
                <w:b/>
              </w:rPr>
              <w:t>Caso</w:t>
            </w:r>
          </w:p>
        </w:tc>
        <w:tc>
          <w:tcPr>
            <w:tcW w:type="dxa" w:w="1958"/>
            <w:shd w:val="clear" w:fill="E8EEF7"/>
          </w:tcPr>
          <w:p>
            <w:r>
              <w:rPr>
                <w:b/>
              </w:rPr>
              <w:t>Entrada</w:t>
            </w:r>
          </w:p>
        </w:tc>
        <w:tc>
          <w:tcPr>
            <w:tcW w:type="dxa" w:w="1958"/>
            <w:shd w:val="clear" w:fill="E8EEF7"/>
          </w:tcPr>
          <w:p>
            <w:r>
              <w:rPr>
                <w:b/>
              </w:rPr>
              <w:t>Resultado esperado</w:t>
            </w:r>
          </w:p>
        </w:tc>
        <w:tc>
          <w:tcPr>
            <w:tcW w:type="dxa" w:w="1958"/>
            <w:shd w:val="clear" w:fill="E8EEF7"/>
          </w:tcPr>
          <w:p>
            <w:r>
              <w:rPr>
                <w:b/>
              </w:rPr>
              <w:t>Resultado obtenido</w:t>
            </w:r>
          </w:p>
        </w:tc>
        <w:tc>
          <w:tcPr>
            <w:tcW w:type="dxa" w:w="1958"/>
            <w:shd w:val="clear" w:fill="E8EEF7"/>
          </w:tcPr>
          <w:p>
            <w:r>
              <w:rPr>
                <w:b/>
              </w:rPr>
              <w:t>¿Coincide?</w:t>
            </w:r>
          </w:p>
        </w:tc>
      </w:tr>
      <w:tr>
        <w:tc>
          <w:tcPr>
            <w:tcW w:type="dxa" w:w="1958"/>
          </w:tcPr>
          <w:p>
            <w:r>
              <w:t>1</w:t>
            </w:r>
          </w:p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  <w:tr>
        <w:tc>
          <w:tcPr>
            <w:tcW w:type="dxa" w:w="1958"/>
          </w:tcPr>
          <w:p>
            <w:r>
              <w:t>2</w:t>
            </w:r>
          </w:p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  <w:tr>
        <w:tc>
          <w:tcPr>
            <w:tcW w:type="dxa" w:w="1958"/>
          </w:tcPr>
          <w:p>
            <w:r>
              <w:t>3</w:t>
            </w:r>
          </w:p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</w:tbl>
    <w:p/>
    <w:p>
      <w:r>
        <w:t>Incluye al menos:</w:t>
      </w:r>
    </w:p>
    <w:p>
      <w:r>
        <w:t xml:space="preserve">☐  </w:t>
      </w:r>
      <w:r>
        <w:t>un caso normal</w:t>
      </w:r>
    </w:p>
    <w:p>
      <w:r>
        <w:t xml:space="preserve">☐  </w:t>
      </w:r>
      <w:r>
        <w:t>un caso límite o especial</w:t>
      </w:r>
    </w:p>
    <w:p>
      <w:r>
        <w:t xml:space="preserve">☐  </w:t>
      </w:r>
      <w:r>
        <w:t>un caso que pueda revelar un error en la solución</w:t>
      </w:r>
    </w:p>
    <w:p>
      <w:pPr>
        <w:pStyle w:val="Heading2"/>
      </w:pPr>
      <w:r>
        <w:rPr>
          <w:color w:val="003B7A"/>
        </w:rPr>
        <w:t>8. Reflexión</w:t>
      </w:r>
    </w:p>
    <w:p>
      <w:r>
        <w:t>¿Cuál fue la parte más difícil del problema?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¿Qué error o dificultad encontraste durante la solución?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¿Cómo verificaste que tu solución funciona?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Criterios de validación</w:t>
      </w:r>
    </w:p>
    <w:p>
      <w:r>
        <w:t>La solución será revisada considerando:</w:t>
      </w:r>
    </w:p>
    <w:p>
      <w:r>
        <w:t xml:space="preserve">☐  </w:t>
      </w:r>
      <w:r>
        <w:t>Comprensión del problema</w:t>
      </w:r>
    </w:p>
    <w:p>
      <w:r>
        <w:t xml:space="preserve">☐  </w:t>
      </w:r>
      <w:r>
        <w:t>Identificación de datos</w:t>
      </w:r>
    </w:p>
    <w:p>
      <w:r>
        <w:t xml:space="preserve">☐  </w:t>
      </w:r>
      <w:r>
        <w:t>Diseño de la estrategia</w:t>
      </w:r>
    </w:p>
    <w:p>
      <w:r>
        <w:t xml:space="preserve">☐  </w:t>
      </w:r>
      <w:r>
        <w:t>Uso correcto de tipos de datos</w:t>
      </w:r>
    </w:p>
    <w:p>
      <w:r>
        <w:t xml:space="preserve">☐  </w:t>
      </w:r>
      <w:r>
        <w:t>Definición de variables y constantes</w:t>
      </w:r>
    </w:p>
    <w:p>
      <w:r>
        <w:t xml:space="preserve">☐  </w:t>
      </w:r>
      <w:r>
        <w:t>Corrección del algoritmo</w:t>
      </w:r>
    </w:p>
    <w:p>
      <w:r>
        <w:t xml:space="preserve">☐  </w:t>
      </w:r>
      <w:r>
        <w:t>Claridad del pseudocódigo</w:t>
      </w:r>
    </w:p>
    <w:p>
      <w:r>
        <w:t xml:space="preserve">☐  </w:t>
      </w:r>
      <w:r>
        <w:t>Calidad de las pruebas</w:t>
      </w:r>
    </w:p>
    <w:p>
      <w:r>
        <w:t xml:space="preserve">☐  </w:t>
      </w:r>
      <w:r>
        <w:t>Capacidad para explicar la solución</w:t>
      </w:r>
    </w:p>
    <w:p>
      <w:r>
        <w:t>El reto no requiere necesariamente una solución idéntica a la solución de referencia. Se evaluará que la solución propuesta sea correcta, verificable y coherente con las restricciones del problema.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